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7B" w:rsidRDefault="006C1E7B" w:rsidP="006C1E7B">
      <w:pPr>
        <w:overflowPunct/>
        <w:textAlignment w:val="auto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:rsidR="006C1E7B" w:rsidRDefault="006C1E7B" w:rsidP="006C1E7B">
      <w:pPr>
        <w:overflowPunct/>
        <w:jc w:val="right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Ai genitori, alle studentesse e agli studenti dell’I.P.S. Vincenzo Telese</w:t>
      </w:r>
    </w:p>
    <w:p w:rsidR="006C1E7B" w:rsidRDefault="006C1E7B" w:rsidP="006C1E7B">
      <w:pPr>
        <w:overflowPunct/>
        <w:textAlignment w:val="auto"/>
        <w:rPr>
          <w:rFonts w:ascii="Arial" w:hAnsi="Arial" w:cs="Arial"/>
          <w:color w:val="000000"/>
          <w:sz w:val="20"/>
        </w:rPr>
      </w:pPr>
    </w:p>
    <w:p w:rsidR="006C1E7B" w:rsidRDefault="006C1E7B" w:rsidP="006D5054">
      <w:pPr>
        <w:overflowPunct/>
        <w:textAlignment w:val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Oggetto: Servizi piattaforma Google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Workspace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for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education</w:t>
      </w:r>
      <w:proofErr w:type="spellEnd"/>
      <w:r w:rsidR="006D5054">
        <w:rPr>
          <w:rFonts w:ascii="Arial" w:hAnsi="Arial" w:cs="Arial"/>
          <w:b/>
          <w:bCs/>
          <w:color w:val="000000"/>
          <w:sz w:val="20"/>
        </w:rPr>
        <w:t xml:space="preserve">. </w:t>
      </w:r>
    </w:p>
    <w:p w:rsidR="006C1E7B" w:rsidRDefault="006C1E7B" w:rsidP="006C1E7B">
      <w:pPr>
        <w:overflowPunct/>
        <w:textAlignment w:val="auto"/>
        <w:rPr>
          <w:rFonts w:ascii="Arial" w:hAnsi="Arial" w:cs="Arial"/>
          <w:b/>
          <w:bCs/>
          <w:color w:val="000000"/>
          <w:sz w:val="20"/>
        </w:rPr>
      </w:pP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L’I.P.S. Vincenzo </w:t>
      </w:r>
      <w:proofErr w:type="spellStart"/>
      <w:r>
        <w:rPr>
          <w:rFonts w:ascii="Arial" w:hAnsi="Arial" w:cs="Arial"/>
          <w:color w:val="000000"/>
          <w:sz w:val="20"/>
        </w:rPr>
        <w:t>telese</w:t>
      </w:r>
      <w:proofErr w:type="spellEnd"/>
      <w:r>
        <w:rPr>
          <w:rFonts w:ascii="Arial" w:hAnsi="Arial" w:cs="Arial"/>
          <w:color w:val="000000"/>
          <w:sz w:val="20"/>
        </w:rPr>
        <w:t xml:space="preserve">  Archimede ha attivato i servizi della piattaforma </w:t>
      </w:r>
      <w:r>
        <w:rPr>
          <w:rFonts w:ascii="Arial" w:hAnsi="Arial" w:cs="Arial"/>
          <w:b/>
          <w:bCs/>
          <w:color w:val="000000"/>
          <w:sz w:val="20"/>
        </w:rPr>
        <w:t xml:space="preserve">Google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Workspace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for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education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che Google mette gratuitamente a disposizione delle scuole e delle università. Questa “Suite” è costituita da un insieme di applicazioni. Le principali sono: la posta elettronica, i documenti condivisi (Google Drive), il Calendario, i siti web (</w:t>
      </w:r>
      <w:proofErr w:type="spellStart"/>
      <w:r>
        <w:rPr>
          <w:rFonts w:ascii="Arial" w:hAnsi="Arial" w:cs="Arial"/>
          <w:color w:val="000000"/>
          <w:sz w:val="20"/>
        </w:rPr>
        <w:t>Sites</w:t>
      </w:r>
      <w:proofErr w:type="spellEnd"/>
      <w:r>
        <w:rPr>
          <w:rFonts w:ascii="Arial" w:hAnsi="Arial" w:cs="Arial"/>
          <w:color w:val="000000"/>
          <w:sz w:val="20"/>
        </w:rPr>
        <w:t xml:space="preserve">) e Google </w:t>
      </w:r>
      <w:proofErr w:type="spellStart"/>
      <w:r>
        <w:rPr>
          <w:rFonts w:ascii="Arial" w:hAnsi="Arial" w:cs="Arial"/>
          <w:color w:val="000000"/>
          <w:sz w:val="20"/>
        </w:rPr>
        <w:t>Classroom</w:t>
      </w:r>
      <w:proofErr w:type="spellEnd"/>
      <w:r>
        <w:rPr>
          <w:rFonts w:ascii="Arial" w:hAnsi="Arial" w:cs="Arial"/>
          <w:color w:val="000000"/>
          <w:sz w:val="20"/>
        </w:rPr>
        <w:t xml:space="preserve"> (classi virtuali). Le funzionalità sono le stesse, praticamente identiche anche a quelle degli account Gmail di tipo privato, ma la grande differenza è nelle condizioni d’uso: per le </w:t>
      </w:r>
      <w:proofErr w:type="spellStart"/>
      <w:r>
        <w:rPr>
          <w:rFonts w:ascii="Arial" w:hAnsi="Arial" w:cs="Arial"/>
          <w:color w:val="000000"/>
          <w:sz w:val="20"/>
        </w:rPr>
        <w:t>GSfE</w:t>
      </w:r>
      <w:proofErr w:type="spellEnd"/>
      <w:r>
        <w:rPr>
          <w:rFonts w:ascii="Arial" w:hAnsi="Arial" w:cs="Arial"/>
          <w:color w:val="000000"/>
          <w:sz w:val="20"/>
        </w:rPr>
        <w:t xml:space="preserve"> la proprietà dei dati rimane in capo all’utente, con totale protezione e privacy e priva di pubblicità, mentre per gli account privati le possibilità di “intromissione” da parte di Google sono numerose.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L’obiettivo di questa iniziativa è ottimizzare, attraverso le tecnologie di rete, l’attività didattica e la circolazione delle informazioni interne, come comunicazioni, documentazione e didattica (tramite uso di applicazioni specifiche).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Le applicazioni della “</w:t>
      </w:r>
      <w:r>
        <w:rPr>
          <w:rFonts w:ascii="Arial" w:hAnsi="Arial" w:cs="Arial"/>
          <w:b/>
          <w:bCs/>
          <w:color w:val="000000"/>
          <w:sz w:val="20"/>
        </w:rPr>
        <w:t xml:space="preserve">Google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Workspace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for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education</w:t>
      </w:r>
      <w:proofErr w:type="spellEnd"/>
      <w:r>
        <w:rPr>
          <w:rFonts w:ascii="Arial" w:hAnsi="Arial" w:cs="Arial"/>
          <w:color w:val="000000"/>
          <w:sz w:val="20"/>
        </w:rPr>
        <w:t>” consentono di gestire in modo efficace il flusso informativo all’interno dell’istituto attraverso tre strumenti principali e relative applicazioni: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Wingdings" w:hAnsi="Wingdings" w:cs="Wingdings"/>
          <w:color w:val="000000"/>
          <w:sz w:val="20"/>
        </w:rPr>
        <w:t></w:t>
      </w:r>
      <w:r>
        <w:rPr>
          <w:rFonts w:ascii="Wingdings" w:hAnsi="Wingdings" w:cs="Wingdings"/>
          <w:color w:val="000000"/>
          <w:sz w:val="20"/>
        </w:rPr>
        <w:t></w:t>
      </w:r>
      <w:r>
        <w:rPr>
          <w:rFonts w:ascii="Arial" w:hAnsi="Arial" w:cs="Arial"/>
          <w:b/>
          <w:bCs/>
          <w:color w:val="000000"/>
          <w:sz w:val="20"/>
        </w:rPr>
        <w:t>Comunicazione</w:t>
      </w:r>
      <w:r>
        <w:rPr>
          <w:rFonts w:ascii="Arial" w:hAnsi="Arial" w:cs="Arial"/>
          <w:color w:val="000000"/>
          <w:sz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</w:rPr>
        <w:t>Gmail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Hangouts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Calendar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Meet</w:t>
      </w:r>
      <w:proofErr w:type="spellEnd"/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Wingdings" w:hAnsi="Wingdings" w:cs="Wingdings"/>
          <w:color w:val="000000"/>
          <w:sz w:val="20"/>
        </w:rPr>
        <w:t></w:t>
      </w:r>
      <w:r>
        <w:rPr>
          <w:rFonts w:ascii="Wingdings" w:hAnsi="Wingdings" w:cs="Wingdings"/>
          <w:color w:val="000000"/>
          <w:sz w:val="20"/>
        </w:rPr>
        <w:t></w:t>
      </w:r>
      <w:r>
        <w:rPr>
          <w:rFonts w:ascii="Arial" w:hAnsi="Arial" w:cs="Arial"/>
          <w:b/>
          <w:bCs/>
          <w:color w:val="000000"/>
          <w:sz w:val="20"/>
        </w:rPr>
        <w:t>Archiviazione</w:t>
      </w:r>
      <w:r>
        <w:rPr>
          <w:rFonts w:ascii="Arial" w:hAnsi="Arial" w:cs="Arial"/>
          <w:color w:val="000000"/>
          <w:sz w:val="20"/>
        </w:rPr>
        <w:t>: Drive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Wingdings" w:hAnsi="Wingdings" w:cs="Wingdings"/>
          <w:color w:val="000000"/>
          <w:sz w:val="20"/>
        </w:rPr>
        <w:t></w:t>
      </w:r>
      <w:r>
        <w:rPr>
          <w:rFonts w:ascii="Wingdings" w:hAnsi="Wingdings" w:cs="Wingdings"/>
          <w:color w:val="000000"/>
          <w:sz w:val="20"/>
        </w:rPr>
        <w:t></w:t>
      </w:r>
      <w:r>
        <w:rPr>
          <w:rFonts w:ascii="Arial" w:hAnsi="Arial" w:cs="Arial"/>
          <w:b/>
          <w:bCs/>
          <w:color w:val="000000"/>
          <w:sz w:val="20"/>
        </w:rPr>
        <w:t>Collaborazione</w:t>
      </w:r>
      <w:r>
        <w:rPr>
          <w:rFonts w:ascii="Arial" w:hAnsi="Arial" w:cs="Arial"/>
          <w:color w:val="000000"/>
          <w:sz w:val="20"/>
        </w:rPr>
        <w:t xml:space="preserve">: condivisione di Documenti, Fogli, Presentazioni, Moduli, </w:t>
      </w:r>
      <w:proofErr w:type="spellStart"/>
      <w:r>
        <w:rPr>
          <w:rFonts w:ascii="Arial" w:hAnsi="Arial" w:cs="Arial"/>
          <w:color w:val="000000"/>
          <w:sz w:val="20"/>
        </w:rPr>
        <w:t>Sites</w:t>
      </w:r>
      <w:proofErr w:type="spellEnd"/>
      <w:r>
        <w:rPr>
          <w:rFonts w:ascii="Arial" w:hAnsi="Arial" w:cs="Arial"/>
          <w:color w:val="000000"/>
          <w:sz w:val="20"/>
        </w:rPr>
        <w:t xml:space="preserve"> e di Google </w:t>
      </w:r>
      <w:proofErr w:type="spellStart"/>
      <w:r>
        <w:rPr>
          <w:rFonts w:ascii="Arial" w:hAnsi="Arial" w:cs="Arial"/>
          <w:color w:val="000000"/>
          <w:sz w:val="20"/>
        </w:rPr>
        <w:t>Classroom</w:t>
      </w:r>
      <w:proofErr w:type="spellEnd"/>
      <w:r>
        <w:rPr>
          <w:rFonts w:ascii="Arial" w:hAnsi="Arial" w:cs="Arial"/>
          <w:color w:val="000000"/>
          <w:sz w:val="20"/>
        </w:rPr>
        <w:t xml:space="preserve"> per la gestione di una classe virtuale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 ogni </w:t>
      </w:r>
      <w:r>
        <w:rPr>
          <w:rFonts w:ascii="Arial" w:hAnsi="Arial" w:cs="Arial"/>
          <w:b/>
          <w:bCs/>
          <w:color w:val="000000"/>
          <w:sz w:val="20"/>
        </w:rPr>
        <w:t xml:space="preserve">studente </w:t>
      </w:r>
      <w:r>
        <w:rPr>
          <w:rFonts w:ascii="Arial" w:hAnsi="Arial" w:cs="Arial"/>
          <w:color w:val="000000"/>
          <w:sz w:val="20"/>
        </w:rPr>
        <w:t>è assegnata una casella postale composta dal proprio cognome e nome seguita dal nome di dominio della scuola, esempio: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Wingdings" w:hAnsi="Wingdings" w:cs="Wingdings"/>
          <w:color w:val="000000"/>
          <w:sz w:val="20"/>
        </w:rPr>
        <w:t></w:t>
      </w:r>
      <w:r>
        <w:rPr>
          <w:rFonts w:ascii="Wingdings" w:hAnsi="Wingdings" w:cs="Wingdings"/>
          <w:color w:val="000000"/>
          <w:sz w:val="20"/>
        </w:rPr>
        <w:t></w:t>
      </w:r>
      <w:r>
        <w:rPr>
          <w:rFonts w:ascii="Arial" w:hAnsi="Arial" w:cs="Arial"/>
          <w:b/>
          <w:bCs/>
          <w:color w:val="000000"/>
          <w:sz w:val="20"/>
        </w:rPr>
        <w:t>cognome.nome@ipsteleseischia.edu.it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0"/>
        </w:rPr>
      </w:pPr>
    </w:p>
    <w:p w:rsidR="006C1E7B" w:rsidRDefault="006C1E7B" w:rsidP="006C1E7B">
      <w:pPr>
        <w:overflowPunct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Gli studenti potranno utilizzare la casella di posta all’interno del dominio </w:t>
      </w:r>
      <w:r>
        <w:rPr>
          <w:rFonts w:ascii="Arial" w:hAnsi="Arial" w:cs="Arial"/>
          <w:b/>
          <w:bCs/>
          <w:color w:val="000000"/>
          <w:sz w:val="20"/>
        </w:rPr>
        <w:t xml:space="preserve">@ipsteleseischia.edu.it </w:t>
      </w:r>
      <w:r>
        <w:rPr>
          <w:rFonts w:ascii="Arial" w:hAnsi="Arial" w:cs="Arial"/>
          <w:color w:val="000000"/>
          <w:sz w:val="20"/>
        </w:rPr>
        <w:t>e ad uso</w:t>
      </w:r>
    </w:p>
    <w:p w:rsidR="006C1E7B" w:rsidRDefault="006C1E7B" w:rsidP="006C1E7B">
      <w:pPr>
        <w:overflowPunct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esclusivo per le attività didattiche della scuola.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 docenti potranno utilizzare anche piattaforme </w:t>
      </w:r>
      <w:r>
        <w:rPr>
          <w:rFonts w:ascii="Arial" w:hAnsi="Arial" w:cs="Arial"/>
          <w:i/>
          <w:iCs/>
          <w:color w:val="000000"/>
          <w:sz w:val="20"/>
        </w:rPr>
        <w:t xml:space="preserve">e-learning </w:t>
      </w:r>
      <w:r>
        <w:rPr>
          <w:rFonts w:ascii="Arial" w:hAnsi="Arial" w:cs="Arial"/>
          <w:color w:val="000000"/>
          <w:sz w:val="20"/>
        </w:rPr>
        <w:t xml:space="preserve">oppure </w:t>
      </w:r>
      <w:r>
        <w:rPr>
          <w:rFonts w:ascii="Arial" w:hAnsi="Arial" w:cs="Arial"/>
          <w:i/>
          <w:iCs/>
          <w:color w:val="000000"/>
          <w:sz w:val="20"/>
        </w:rPr>
        <w:t xml:space="preserve">software </w:t>
      </w:r>
      <w:r>
        <w:rPr>
          <w:rFonts w:ascii="Arial" w:hAnsi="Arial" w:cs="Arial"/>
          <w:color w:val="000000"/>
          <w:sz w:val="20"/>
        </w:rPr>
        <w:t xml:space="preserve">non di proprietà </w:t>
      </w:r>
      <w:r>
        <w:rPr>
          <w:rFonts w:ascii="Arial" w:hAnsi="Arial" w:cs="Arial"/>
          <w:i/>
          <w:iCs/>
          <w:color w:val="000000"/>
          <w:sz w:val="20"/>
        </w:rPr>
        <w:t xml:space="preserve">Google </w:t>
      </w:r>
      <w:r>
        <w:rPr>
          <w:rFonts w:ascii="Arial" w:hAnsi="Arial" w:cs="Arial"/>
          <w:color w:val="000000"/>
          <w:sz w:val="20"/>
        </w:rPr>
        <w:t xml:space="preserve">fuori dal pacchetto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GSuite</w:t>
      </w:r>
      <w:proofErr w:type="spellEnd"/>
      <w:r>
        <w:rPr>
          <w:rFonts w:ascii="Arial" w:hAnsi="Arial" w:cs="Arial"/>
          <w:color w:val="000000"/>
          <w:sz w:val="20"/>
        </w:rPr>
        <w:t xml:space="preserve">, per esclusive finalità didattiche ed istituzionali, previa autorizzazione del Dirigente Scolastico. Alcuni esempi di piattaforme esterne: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Edmodo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Moodle</w:t>
      </w:r>
      <w:proofErr w:type="spellEnd"/>
      <w:r>
        <w:rPr>
          <w:rFonts w:ascii="Arial" w:hAnsi="Arial" w:cs="Arial"/>
          <w:i/>
          <w:i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(piattaforme di </w:t>
      </w:r>
      <w:r>
        <w:rPr>
          <w:rFonts w:ascii="Arial" w:hAnsi="Arial" w:cs="Arial"/>
          <w:i/>
          <w:iCs/>
          <w:color w:val="000000"/>
          <w:sz w:val="20"/>
        </w:rPr>
        <w:t xml:space="preserve">e-learning);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Padlet</w:t>
      </w:r>
      <w:proofErr w:type="spellEnd"/>
      <w:r>
        <w:rPr>
          <w:rFonts w:ascii="Arial" w:hAnsi="Arial" w:cs="Arial"/>
          <w:color w:val="000000"/>
          <w:sz w:val="20"/>
        </w:rPr>
        <w:t xml:space="preserve"> (condivisione digitale per il lavoro cooperativo);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Algodoo</w:t>
      </w:r>
      <w:proofErr w:type="spellEnd"/>
      <w:r>
        <w:rPr>
          <w:rFonts w:ascii="Arial" w:hAnsi="Arial" w:cs="Arial"/>
          <w:i/>
          <w:i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(Lab. di fisica virtuale);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Geogebra</w:t>
      </w:r>
      <w:proofErr w:type="spellEnd"/>
      <w:r>
        <w:rPr>
          <w:rFonts w:ascii="Arial" w:hAnsi="Arial" w:cs="Arial"/>
          <w:i/>
          <w:iCs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 xml:space="preserve">Software per matematica);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Tinkercad</w:t>
      </w:r>
      <w:proofErr w:type="spellEnd"/>
      <w:r>
        <w:rPr>
          <w:rFonts w:ascii="Arial" w:hAnsi="Arial" w:cs="Arial"/>
          <w:i/>
          <w:iCs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 xml:space="preserve">progettazione circuiti logici con Arduino);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Quizlet</w:t>
      </w:r>
      <w:proofErr w:type="spellEnd"/>
      <w:r>
        <w:rPr>
          <w:rFonts w:ascii="Arial" w:hAnsi="Arial" w:cs="Arial"/>
          <w:i/>
          <w:i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(vocabolari linguistici e per giochi di memoria);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Bookcreator</w:t>
      </w:r>
      <w:proofErr w:type="spellEnd"/>
      <w:r>
        <w:rPr>
          <w:rFonts w:ascii="Arial" w:hAnsi="Arial" w:cs="Arial"/>
          <w:i/>
          <w:i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(creazione di libri digitali)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Gli studenti dovranno accedere alle piattaforme esterne aggiuntive con l’account della scuola. Non è necessaria la richiesta di alcun consenso da parte degli utenti, in quanto le piattaforme esterne richiedono a loro volta le autorizzazioni specifiche da dovere rilasciare al momento del primo accesso.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Per lavorare bene insieme è utile stabilire delle regole di comportamento e il presente documento vuole appunto definire tali regole e per proseguire con l’attivazione è necessaria la presa visione del presente documento.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Per ulteriori informazioni sulla configurazione della piattaforma e sui termini del servizio visitare le pagine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web seguenti: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  <w:r>
        <w:rPr>
          <w:rFonts w:ascii="Symbol" w:hAnsi="Symbol" w:cs="Symbol"/>
          <w:color w:val="000000"/>
          <w:sz w:val="20"/>
        </w:rPr>
        <w:t></w:t>
      </w:r>
      <w:r>
        <w:rPr>
          <w:rFonts w:ascii="Arial" w:hAnsi="Arial" w:cs="Arial"/>
          <w:b/>
          <w:bCs/>
          <w:color w:val="000000"/>
          <w:sz w:val="20"/>
        </w:rPr>
        <w:t xml:space="preserve">Informazioni sulla privacy e la sicurezza di Google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Workspace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for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education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>: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b/>
          <w:bCs/>
          <w:color w:val="0563C2"/>
          <w:sz w:val="20"/>
        </w:rPr>
      </w:pPr>
      <w:r>
        <w:rPr>
          <w:rFonts w:ascii="Arial" w:hAnsi="Arial" w:cs="Arial"/>
          <w:b/>
          <w:bCs/>
          <w:color w:val="0563C2"/>
          <w:sz w:val="20"/>
        </w:rPr>
        <w:t>https://edu.google.com/intl/it_it/why-google/privacy-security/?modal_active=none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  <w:r>
        <w:rPr>
          <w:rFonts w:ascii="Symbol" w:hAnsi="Symbol" w:cs="Symbol"/>
          <w:color w:val="000000"/>
          <w:sz w:val="20"/>
        </w:rPr>
        <w:t></w:t>
      </w:r>
      <w:r>
        <w:rPr>
          <w:rFonts w:ascii="Arial" w:hAnsi="Arial" w:cs="Arial"/>
          <w:b/>
          <w:bCs/>
          <w:color w:val="000000"/>
          <w:sz w:val="20"/>
        </w:rPr>
        <w:t>Termini di servizio: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b/>
          <w:bCs/>
          <w:color w:val="0563C2"/>
          <w:sz w:val="20"/>
        </w:rPr>
      </w:pPr>
      <w:r>
        <w:rPr>
          <w:rFonts w:ascii="Arial" w:hAnsi="Arial" w:cs="Arial"/>
          <w:b/>
          <w:bCs/>
          <w:color w:val="0563C2"/>
          <w:sz w:val="20"/>
        </w:rPr>
        <w:t>https://www.google.com/policies/terms/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  <w:r>
        <w:rPr>
          <w:rFonts w:ascii="Symbol" w:hAnsi="Symbol" w:cs="Symbol"/>
          <w:color w:val="000000"/>
          <w:sz w:val="20"/>
        </w:rPr>
        <w:t></w:t>
      </w:r>
      <w:r>
        <w:rPr>
          <w:rFonts w:ascii="Arial" w:hAnsi="Arial" w:cs="Arial"/>
          <w:b/>
          <w:bCs/>
          <w:color w:val="000000"/>
          <w:sz w:val="20"/>
        </w:rPr>
        <w:t>Norme sulla privacy: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b/>
          <w:bCs/>
          <w:color w:val="0563C2"/>
          <w:sz w:val="20"/>
        </w:rPr>
      </w:pPr>
      <w:r>
        <w:rPr>
          <w:rFonts w:ascii="Arial" w:hAnsi="Arial" w:cs="Arial"/>
          <w:b/>
          <w:bCs/>
          <w:color w:val="0563C2"/>
          <w:sz w:val="20"/>
        </w:rPr>
        <w:t>https://www.google.com/policies/privacy/</w:t>
      </w:r>
    </w:p>
    <w:p w:rsidR="006C1E7B" w:rsidRDefault="006C1E7B" w:rsidP="006C1E7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  <w:r>
        <w:rPr>
          <w:rFonts w:ascii="Symbol" w:hAnsi="Symbol" w:cs="Symbol"/>
          <w:color w:val="000000"/>
          <w:sz w:val="20"/>
        </w:rPr>
        <w:t></w:t>
      </w:r>
      <w:r>
        <w:rPr>
          <w:rFonts w:ascii="Arial" w:hAnsi="Arial" w:cs="Arial"/>
          <w:b/>
          <w:bCs/>
          <w:color w:val="000000"/>
          <w:sz w:val="20"/>
        </w:rPr>
        <w:t xml:space="preserve">Accordo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Gsuite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for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education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: </w:t>
      </w:r>
    </w:p>
    <w:p w:rsidR="006C1E7B" w:rsidRPr="006C1E7B" w:rsidRDefault="006C1E7B" w:rsidP="006C1E7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563C2"/>
          <w:sz w:val="20"/>
        </w:rPr>
        <w:t>https://workspace.google.it/intl/it/terms/education_terms.html</w:t>
      </w:r>
    </w:p>
    <w:p w:rsidR="006C1E7B" w:rsidRDefault="006C1E7B" w:rsidP="006C1E7B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6C1E7B" w:rsidRDefault="006C1E7B" w:rsidP="006C1E7B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6C1E7B" w:rsidRDefault="006C1E7B" w:rsidP="006C1E7B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6C1E7B" w:rsidRDefault="006C1E7B" w:rsidP="002B621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501A5E" w:rsidRPr="00B044A1" w:rsidRDefault="00501A5E" w:rsidP="00501A5E">
      <w:pPr>
        <w:overflowPunct/>
        <w:jc w:val="center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Arial"/>
          <w:color w:val="000000"/>
          <w:sz w:val="22"/>
          <w:szCs w:val="22"/>
        </w:rPr>
        <w:lastRenderedPageBreak/>
        <w:t>Netiquette</w:t>
      </w:r>
    </w:p>
    <w:p w:rsidR="00501A5E" w:rsidRPr="00B044A1" w:rsidRDefault="00501A5E" w:rsidP="00501A5E">
      <w:pPr>
        <w:overflowPunct/>
        <w:textAlignment w:val="auto"/>
        <w:rPr>
          <w:rFonts w:ascii="Bookman Old Style" w:hAnsi="Bookman Old Style" w:cs="Arial"/>
          <w:b/>
          <w:bCs/>
          <w:color w:val="000000"/>
          <w:sz w:val="22"/>
          <w:szCs w:val="22"/>
        </w:rPr>
      </w:pP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Regola 1 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– Dichiarazione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Arial"/>
          <w:color w:val="000000"/>
          <w:sz w:val="22"/>
          <w:szCs w:val="22"/>
        </w:rPr>
        <w:t xml:space="preserve">Lo Studente riceverà la password per accedere ai servizi di “Google </w:t>
      </w:r>
      <w:proofErr w:type="spellStart"/>
      <w:r w:rsidRPr="00B044A1">
        <w:rPr>
          <w:rFonts w:ascii="Bookman Old Style" w:hAnsi="Bookman Old Style" w:cs="Arial"/>
          <w:color w:val="000000"/>
          <w:sz w:val="22"/>
          <w:szCs w:val="22"/>
        </w:rPr>
        <w:t>Workspace</w:t>
      </w:r>
      <w:proofErr w:type="spellEnd"/>
      <w:r w:rsidRPr="00B044A1">
        <w:rPr>
          <w:rFonts w:ascii="Bookman Old Style" w:hAnsi="Bookman Old Style" w:cs="Arial"/>
          <w:color w:val="000000"/>
          <w:sz w:val="22"/>
          <w:szCs w:val="22"/>
        </w:rPr>
        <w:t xml:space="preserve"> for </w:t>
      </w:r>
      <w:proofErr w:type="spellStart"/>
      <w:r w:rsidRPr="00B044A1">
        <w:rPr>
          <w:rFonts w:ascii="Bookman Old Style" w:hAnsi="Bookman Old Style" w:cs="Arial"/>
          <w:color w:val="000000"/>
          <w:sz w:val="22"/>
          <w:szCs w:val="22"/>
        </w:rPr>
        <w:t>education</w:t>
      </w:r>
      <w:proofErr w:type="spellEnd"/>
      <w:r w:rsidRPr="00B044A1">
        <w:rPr>
          <w:rFonts w:ascii="Bookman Old Style" w:hAnsi="Bookman Old Style" w:cs="Arial"/>
          <w:color w:val="000000"/>
          <w:sz w:val="22"/>
          <w:szCs w:val="22"/>
        </w:rPr>
        <w:t>” quando lui e un suo genitore/tutore avranno sottoscritto e riconsegnato agli insegnanti le presenti regole di utilizzo, dichiarando così di averle accettate e di essere a</w:t>
      </w:r>
      <w:r w:rsidR="003D093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conoscenza della normativa locale, nazionale ed europea vigente. È solo in tal modo che</w:t>
      </w:r>
      <w:r w:rsidR="003D093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 xml:space="preserve">lo studente avrà accesso alla piattaforma di “Google </w:t>
      </w:r>
      <w:proofErr w:type="spellStart"/>
      <w:r w:rsidRPr="00B044A1">
        <w:rPr>
          <w:rFonts w:ascii="Bookman Old Style" w:hAnsi="Bookman Old Style" w:cs="Arial"/>
          <w:color w:val="000000"/>
          <w:sz w:val="22"/>
          <w:szCs w:val="22"/>
        </w:rPr>
        <w:t>Workspace</w:t>
      </w:r>
      <w:proofErr w:type="spellEnd"/>
      <w:r w:rsidRPr="00B044A1">
        <w:rPr>
          <w:rFonts w:ascii="Bookman Old Style" w:hAnsi="Bookman Old Style" w:cs="Arial"/>
          <w:color w:val="000000"/>
          <w:sz w:val="22"/>
          <w:szCs w:val="22"/>
        </w:rPr>
        <w:t xml:space="preserve"> for </w:t>
      </w:r>
      <w:proofErr w:type="spellStart"/>
      <w:r w:rsidRPr="00B044A1">
        <w:rPr>
          <w:rFonts w:ascii="Bookman Old Style" w:hAnsi="Bookman Old Style" w:cs="Arial"/>
          <w:color w:val="000000"/>
          <w:sz w:val="22"/>
          <w:szCs w:val="22"/>
        </w:rPr>
        <w:t>education</w:t>
      </w:r>
      <w:proofErr w:type="spellEnd"/>
      <w:r w:rsidRPr="00B044A1">
        <w:rPr>
          <w:rFonts w:ascii="Bookman Old Style" w:hAnsi="Bookman Old Style" w:cs="Arial"/>
          <w:color w:val="000000"/>
          <w:sz w:val="22"/>
          <w:szCs w:val="22"/>
        </w:rPr>
        <w:t>”.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b/>
          <w:bCs/>
          <w:color w:val="000000"/>
          <w:sz w:val="22"/>
          <w:szCs w:val="22"/>
        </w:rPr>
      </w:pP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Regola 2 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- Durata del rapporto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Arial"/>
          <w:color w:val="000000"/>
          <w:sz w:val="22"/>
          <w:szCs w:val="22"/>
        </w:rPr>
        <w:t xml:space="preserve">Il Rapporto per l’uso di “Google </w:t>
      </w:r>
      <w:proofErr w:type="spellStart"/>
      <w:r w:rsidRPr="00B044A1">
        <w:rPr>
          <w:rFonts w:ascii="Bookman Old Style" w:hAnsi="Bookman Old Style" w:cs="Arial"/>
          <w:color w:val="000000"/>
          <w:sz w:val="22"/>
          <w:szCs w:val="22"/>
        </w:rPr>
        <w:t>Workspace</w:t>
      </w:r>
      <w:proofErr w:type="spellEnd"/>
      <w:r w:rsidRPr="00B044A1">
        <w:rPr>
          <w:rFonts w:ascii="Bookman Old Style" w:hAnsi="Bookman Old Style" w:cs="Arial"/>
          <w:color w:val="000000"/>
          <w:sz w:val="22"/>
          <w:szCs w:val="22"/>
        </w:rPr>
        <w:t xml:space="preserve"> for </w:t>
      </w:r>
      <w:proofErr w:type="spellStart"/>
      <w:r w:rsidRPr="00B044A1">
        <w:rPr>
          <w:rFonts w:ascii="Bookman Old Style" w:hAnsi="Bookman Old Style" w:cs="Arial"/>
          <w:color w:val="000000"/>
          <w:sz w:val="22"/>
          <w:szCs w:val="22"/>
        </w:rPr>
        <w:t>education</w:t>
      </w:r>
      <w:proofErr w:type="spellEnd"/>
      <w:r w:rsidRPr="00B044A1">
        <w:rPr>
          <w:rFonts w:ascii="Bookman Old Style" w:hAnsi="Bookman Old Style" w:cs="Arial"/>
          <w:color w:val="000000"/>
          <w:sz w:val="22"/>
          <w:szCs w:val="22"/>
        </w:rPr>
        <w:t>” con lo Studente ha durata</w:t>
      </w:r>
      <w:r w:rsidR="003D093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annuale e viene rinnovato automaticamente all'atto dell'iscrizione agli anni successivi.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b/>
          <w:bCs/>
          <w:color w:val="000000"/>
          <w:sz w:val="22"/>
          <w:szCs w:val="22"/>
        </w:rPr>
      </w:pP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Regola 3 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- Obblighi dello Studente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Arial"/>
          <w:color w:val="000000"/>
          <w:sz w:val="22"/>
          <w:szCs w:val="22"/>
        </w:rPr>
        <w:t>Lo Studente si impegna: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Wingdings"/>
          <w:color w:val="000000"/>
          <w:sz w:val="22"/>
          <w:szCs w:val="22"/>
        </w:rPr>
        <w:t>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a conservare la password personale e a non consentirne l'uso ad altre persone;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Wingdings"/>
          <w:color w:val="000000"/>
          <w:sz w:val="22"/>
          <w:szCs w:val="22"/>
        </w:rPr>
        <w:t>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a comunicare immediatamente attraverso email a:</w:t>
      </w:r>
      <w:r w:rsidRPr="00B044A1">
        <w:rPr>
          <w:rFonts w:ascii="Bookman Old Style" w:hAnsi="Bookman Old Style" w:cs="Arial"/>
          <w:color w:val="0563C2"/>
          <w:sz w:val="22"/>
          <w:szCs w:val="22"/>
        </w:rPr>
        <w:t>……………………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o comunicazione al docente coordinatore di classe, l’impossibilità ad accedere al proprio account o il sospetto che altri possano accedervi;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Wingdings"/>
          <w:color w:val="000000"/>
          <w:sz w:val="22"/>
          <w:szCs w:val="22"/>
        </w:rPr>
        <w:t>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a non consentire ad altri, a nessun titolo, l'utilizzo della piattaforma “Google</w:t>
      </w:r>
      <w:r w:rsidR="003D093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 w:rsidRPr="00B044A1">
        <w:rPr>
          <w:rFonts w:ascii="Bookman Old Style" w:hAnsi="Bookman Old Style" w:cs="Arial"/>
          <w:color w:val="000000"/>
          <w:sz w:val="22"/>
          <w:szCs w:val="22"/>
        </w:rPr>
        <w:t>Workspace</w:t>
      </w:r>
      <w:proofErr w:type="spellEnd"/>
      <w:r w:rsidRPr="00B044A1">
        <w:rPr>
          <w:rFonts w:ascii="Bookman Old Style" w:hAnsi="Bookman Old Style" w:cs="Arial"/>
          <w:color w:val="000000"/>
          <w:sz w:val="22"/>
          <w:szCs w:val="22"/>
        </w:rPr>
        <w:t xml:space="preserve"> for </w:t>
      </w:r>
      <w:proofErr w:type="spellStart"/>
      <w:r w:rsidRPr="00B044A1">
        <w:rPr>
          <w:rFonts w:ascii="Bookman Old Style" w:hAnsi="Bookman Old Style" w:cs="Arial"/>
          <w:color w:val="000000"/>
          <w:sz w:val="22"/>
          <w:szCs w:val="22"/>
        </w:rPr>
        <w:t>education</w:t>
      </w:r>
      <w:proofErr w:type="spellEnd"/>
      <w:r w:rsidRPr="00B044A1">
        <w:rPr>
          <w:rFonts w:ascii="Bookman Old Style" w:hAnsi="Bookman Old Style" w:cs="Arial"/>
          <w:color w:val="000000"/>
          <w:sz w:val="22"/>
          <w:szCs w:val="22"/>
        </w:rPr>
        <w:t>”;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Wingdings"/>
          <w:color w:val="000000"/>
          <w:sz w:val="22"/>
          <w:szCs w:val="22"/>
        </w:rPr>
        <w:t>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a non diffondere eventuali informazioni riservate di cui venisse a conoscenza,</w:t>
      </w:r>
      <w:r w:rsidR="003D093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relative all'attività delle altre persone che utilizzano il servizio;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Wingdings"/>
          <w:color w:val="000000"/>
          <w:sz w:val="22"/>
          <w:szCs w:val="22"/>
        </w:rPr>
        <w:t>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ad osservare il presente regolamento, pena la sospensione da parte dell’Istituto</w:t>
      </w:r>
      <w:r w:rsidR="003D093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dell’account personale dello Studente.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Wingdings"/>
          <w:color w:val="000000"/>
          <w:sz w:val="22"/>
          <w:szCs w:val="22"/>
        </w:rPr>
        <w:t>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ad utilizzare i servizi offerti solo ad uso esclusivo per le attività didattiche della</w:t>
      </w:r>
      <w:r w:rsidR="003D093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scuola.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Arial"/>
          <w:color w:val="000000"/>
          <w:sz w:val="22"/>
          <w:szCs w:val="22"/>
        </w:rPr>
        <w:t>Lo Studente e la sua famiglia si assumono la piena responsabilità di tutti i dati da lui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Arial"/>
          <w:color w:val="000000"/>
          <w:sz w:val="22"/>
          <w:szCs w:val="22"/>
        </w:rPr>
        <w:t xml:space="preserve">inoltrati, creati e gestiti attraverso la piattaforma “Google </w:t>
      </w:r>
      <w:proofErr w:type="spellStart"/>
      <w:r w:rsidRPr="00B044A1">
        <w:rPr>
          <w:rFonts w:ascii="Bookman Old Style" w:hAnsi="Bookman Old Style" w:cs="Arial"/>
          <w:color w:val="000000"/>
          <w:sz w:val="22"/>
          <w:szCs w:val="22"/>
        </w:rPr>
        <w:t>Workspace</w:t>
      </w:r>
      <w:proofErr w:type="spellEnd"/>
      <w:r w:rsidRPr="00B044A1">
        <w:rPr>
          <w:rFonts w:ascii="Bookman Old Style" w:hAnsi="Bookman Old Style" w:cs="Arial"/>
          <w:color w:val="000000"/>
          <w:sz w:val="22"/>
          <w:szCs w:val="22"/>
        </w:rPr>
        <w:t xml:space="preserve"> for </w:t>
      </w:r>
      <w:proofErr w:type="spellStart"/>
      <w:r w:rsidRPr="00B044A1">
        <w:rPr>
          <w:rFonts w:ascii="Bookman Old Style" w:hAnsi="Bookman Old Style" w:cs="Arial"/>
          <w:color w:val="000000"/>
          <w:sz w:val="22"/>
          <w:szCs w:val="22"/>
        </w:rPr>
        <w:t>education</w:t>
      </w:r>
      <w:proofErr w:type="spellEnd"/>
      <w:r w:rsidRPr="00B044A1">
        <w:rPr>
          <w:rFonts w:ascii="Bookman Old Style" w:hAnsi="Bookman Old Style" w:cs="Arial"/>
          <w:color w:val="000000"/>
          <w:sz w:val="22"/>
          <w:szCs w:val="22"/>
        </w:rPr>
        <w:t>”.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b/>
          <w:bCs/>
          <w:color w:val="000000"/>
          <w:sz w:val="22"/>
          <w:szCs w:val="22"/>
        </w:rPr>
      </w:pP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Regola 4 </w:t>
      </w:r>
      <w:r w:rsidRPr="00B044A1">
        <w:rPr>
          <w:rFonts w:ascii="Bookman Old Style" w:hAnsi="Bookman Old Style" w:cs="Arial"/>
          <w:color w:val="000000"/>
          <w:sz w:val="22"/>
          <w:szCs w:val="22"/>
        </w:rPr>
        <w:t>- Limiti di Responsabilità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Arial"/>
          <w:color w:val="000000"/>
          <w:sz w:val="22"/>
          <w:szCs w:val="22"/>
        </w:rPr>
        <w:t>L’Istituto non si ritiene responsabile di eventuali danni arrecati allo Studente a causa di</w:t>
      </w:r>
    </w:p>
    <w:p w:rsidR="00501A5E" w:rsidRPr="00B044A1" w:rsidRDefault="00501A5E" w:rsidP="003D0932">
      <w:pPr>
        <w:overflowPunct/>
        <w:jc w:val="both"/>
        <w:textAlignment w:val="auto"/>
        <w:rPr>
          <w:rFonts w:ascii="Bookman Old Style" w:hAnsi="Bookman Old Style" w:cs="Arial"/>
          <w:color w:val="000000"/>
          <w:sz w:val="22"/>
          <w:szCs w:val="22"/>
        </w:rPr>
      </w:pPr>
      <w:r w:rsidRPr="00B044A1">
        <w:rPr>
          <w:rFonts w:ascii="Bookman Old Style" w:hAnsi="Bookman Old Style" w:cs="Arial"/>
          <w:color w:val="000000"/>
          <w:sz w:val="22"/>
          <w:szCs w:val="22"/>
        </w:rPr>
        <w:t>guasti e/o malfunzionamenti del servizio e si impegna affinché la piattaforma “Google</w:t>
      </w:r>
    </w:p>
    <w:p w:rsidR="006C1E7B" w:rsidRPr="00B044A1" w:rsidRDefault="00501A5E" w:rsidP="003D0932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spellStart"/>
      <w:r w:rsidRPr="00B044A1">
        <w:rPr>
          <w:rFonts w:ascii="Bookman Old Style" w:hAnsi="Bookman Old Style" w:cs="Arial"/>
          <w:color w:val="000000"/>
          <w:sz w:val="22"/>
          <w:szCs w:val="22"/>
        </w:rPr>
        <w:t>Workspace</w:t>
      </w:r>
      <w:proofErr w:type="spellEnd"/>
      <w:r w:rsidRPr="00B044A1">
        <w:rPr>
          <w:rFonts w:ascii="Bookman Old Style" w:hAnsi="Bookman Old Style" w:cs="Arial"/>
          <w:color w:val="000000"/>
          <w:sz w:val="22"/>
          <w:szCs w:val="22"/>
        </w:rPr>
        <w:t xml:space="preserve"> for </w:t>
      </w:r>
      <w:proofErr w:type="spellStart"/>
      <w:r w:rsidRPr="00B044A1">
        <w:rPr>
          <w:rFonts w:ascii="Bookman Old Style" w:hAnsi="Bookman Old Style" w:cs="Arial"/>
          <w:color w:val="000000"/>
          <w:sz w:val="22"/>
          <w:szCs w:val="22"/>
        </w:rPr>
        <w:t>education</w:t>
      </w:r>
      <w:proofErr w:type="spellEnd"/>
      <w:r w:rsidRPr="00B044A1">
        <w:rPr>
          <w:rFonts w:ascii="Bookman Old Style" w:hAnsi="Bookman Old Style" w:cs="Arial"/>
          <w:color w:val="000000"/>
          <w:sz w:val="22"/>
          <w:szCs w:val="22"/>
        </w:rPr>
        <w:t>” funzioni nel migliore dei modi.</w:t>
      </w:r>
    </w:p>
    <w:p w:rsidR="00AF093A" w:rsidRDefault="00AF093A" w:rsidP="005A4F8B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AF093A" w:rsidRDefault="00AF093A" w:rsidP="005A4F8B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AF093A" w:rsidRDefault="00AF093A" w:rsidP="00501A5E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6D5054" w:rsidRDefault="006D5054" w:rsidP="006D5054">
      <w:pPr>
        <w:overflowPunct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 pregano i Gentili Genitori di prendere regolarmente visione delle comunicazioni pubblicate sul</w:t>
      </w:r>
    </w:p>
    <w:p w:rsidR="006D5054" w:rsidRDefault="006D5054" w:rsidP="006D5054">
      <w:pPr>
        <w:overflowPunct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Registro Elettronico, mettendo la relativa spunta di lettura per presa visione. La presente procedura</w:t>
      </w:r>
    </w:p>
    <w:p w:rsidR="006D5054" w:rsidRDefault="006D5054" w:rsidP="006D5054">
      <w:pPr>
        <w:overflowPunct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 considera valida UNICAMENTE come prova di avvenuta lettura di una Informativa privacy o altra</w:t>
      </w:r>
    </w:p>
    <w:p w:rsidR="006D5054" w:rsidRDefault="006D5054" w:rsidP="006D5054">
      <w:pPr>
        <w:overflowPunct/>
        <w:textAlignment w:val="auto"/>
        <w:rPr>
          <w:rFonts w:ascii="Arial,Bold" w:hAnsi="Arial,Bold" w:cs="Arial,Bold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comunicazione </w:t>
      </w:r>
      <w:r>
        <w:rPr>
          <w:rFonts w:ascii="Arial,Bold" w:hAnsi="Arial,Bold" w:cs="Arial,Bold"/>
          <w:b/>
          <w:bCs/>
          <w:sz w:val="20"/>
        </w:rPr>
        <w:t>dell’Istituto e si considera sostitutiva della firma autografa su documento cartaceo.</w:t>
      </w:r>
    </w:p>
    <w:p w:rsidR="006D5054" w:rsidRDefault="006D5054" w:rsidP="006D5054">
      <w:pPr>
        <w:overflowPunct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Chi non potesse accedere al Registro Elettronico è pregato di stampare il documento in oggetto e</w:t>
      </w:r>
    </w:p>
    <w:p w:rsidR="00AF093A" w:rsidRDefault="006D5054" w:rsidP="006D5054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>sottoscriverlo con firma autografa.</w:t>
      </w:r>
    </w:p>
    <w:p w:rsidR="00AF093A" w:rsidRDefault="00AF093A" w:rsidP="00501A5E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F093A" w:rsidRDefault="00AF093A" w:rsidP="00501A5E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F093A" w:rsidRDefault="00AF093A" w:rsidP="00501A5E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F093A" w:rsidRDefault="00AF093A" w:rsidP="00501A5E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F093A" w:rsidRDefault="00AF093A" w:rsidP="00501A5E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F093A" w:rsidRDefault="00AF093A" w:rsidP="00501A5E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sectPr w:rsidR="00AF093A" w:rsidSect="00947835">
      <w:headerReference w:type="default" r:id="rId9"/>
      <w:footerReference w:type="default" r:id="rId10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09" w:rsidRDefault="00BA7109" w:rsidP="00D17587">
      <w:r>
        <w:separator/>
      </w:r>
    </w:p>
  </w:endnote>
  <w:endnote w:type="continuationSeparator" w:id="0">
    <w:p w:rsidR="00BA7109" w:rsidRDefault="00BA7109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n.1/3  - 80077</w:t>
    </w:r>
    <w:r w:rsidR="008F359C">
      <w:rPr>
        <w:sz w:val="18"/>
      </w:rPr>
      <w:t xml:space="preserve"> Ischia (Na) - </w:t>
    </w:r>
    <w:proofErr w:type="spellStart"/>
    <w:r w:rsidR="008F359C">
      <w:rPr>
        <w:sz w:val="18"/>
      </w:rPr>
      <w:t>Pbx</w:t>
    </w:r>
    <w:proofErr w:type="spellEnd"/>
    <w:r w:rsidR="008F359C">
      <w:rPr>
        <w:sz w:val="18"/>
      </w:rPr>
      <w:t xml:space="preserve"> 081/981566 -0813334555 - 081985834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09" w:rsidRDefault="00BA7109" w:rsidP="00D17587">
      <w:r>
        <w:separator/>
      </w:r>
    </w:p>
  </w:footnote>
  <w:footnote w:type="continuationSeparator" w:id="0">
    <w:p w:rsidR="00BA7109" w:rsidRDefault="00BA7109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Tr="00625243">
      <w:trPr>
        <w:trHeight w:val="1098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</w:t>
    </w:r>
    <w:proofErr w:type="spellStart"/>
    <w:r w:rsidRPr="00F62DD9">
      <w:rPr>
        <w:rFonts w:ascii="Monotype Corsiva" w:hAnsi="Monotype Corsiva"/>
        <w:b/>
        <w:sz w:val="32"/>
        <w:szCs w:val="40"/>
      </w:rPr>
      <w:t>V.Telese</w:t>
    </w:r>
    <w:proofErr w:type="spellEnd"/>
    <w:r w:rsidRPr="00F62DD9">
      <w:rPr>
        <w:rFonts w:ascii="Monotype Corsiva" w:hAnsi="Monotype Corsiva"/>
        <w:b/>
        <w:sz w:val="32"/>
        <w:szCs w:val="40"/>
      </w:rPr>
      <w:t>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– GRAFICO.PUBBLICITARIO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RPr="00947835" w:rsidTr="00AA6A86"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CA3A35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6D0"/>
    <w:multiLevelType w:val="multilevel"/>
    <w:tmpl w:val="EFCE77C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394" w:hanging="360"/>
      </w:pPr>
    </w:lvl>
    <w:lvl w:ilvl="2">
      <w:start w:val="1"/>
      <w:numFmt w:val="lowerRoman"/>
      <w:lvlText w:val="%3."/>
      <w:lvlJc w:val="right"/>
      <w:pPr>
        <w:ind w:left="3114" w:hanging="180"/>
      </w:pPr>
    </w:lvl>
    <w:lvl w:ilvl="3">
      <w:start w:val="1"/>
      <w:numFmt w:val="decimal"/>
      <w:lvlText w:val="%4."/>
      <w:lvlJc w:val="left"/>
      <w:pPr>
        <w:ind w:left="3834" w:hanging="360"/>
      </w:pPr>
    </w:lvl>
    <w:lvl w:ilvl="4">
      <w:start w:val="1"/>
      <w:numFmt w:val="lowerLetter"/>
      <w:lvlText w:val="%5."/>
      <w:lvlJc w:val="left"/>
      <w:pPr>
        <w:ind w:left="4554" w:hanging="360"/>
      </w:pPr>
    </w:lvl>
    <w:lvl w:ilvl="5">
      <w:start w:val="1"/>
      <w:numFmt w:val="lowerRoman"/>
      <w:lvlText w:val="%6."/>
      <w:lvlJc w:val="right"/>
      <w:pPr>
        <w:ind w:left="5274" w:hanging="180"/>
      </w:pPr>
    </w:lvl>
    <w:lvl w:ilvl="6">
      <w:start w:val="1"/>
      <w:numFmt w:val="decimal"/>
      <w:lvlText w:val="%7."/>
      <w:lvlJc w:val="left"/>
      <w:pPr>
        <w:ind w:left="5994" w:hanging="360"/>
      </w:pPr>
    </w:lvl>
    <w:lvl w:ilvl="7">
      <w:start w:val="1"/>
      <w:numFmt w:val="lowerLetter"/>
      <w:lvlText w:val="%8."/>
      <w:lvlJc w:val="left"/>
      <w:pPr>
        <w:ind w:left="6714" w:hanging="360"/>
      </w:pPr>
    </w:lvl>
    <w:lvl w:ilvl="8">
      <w:start w:val="1"/>
      <w:numFmt w:val="lowerRoman"/>
      <w:lvlText w:val="%9."/>
      <w:lvlJc w:val="right"/>
      <w:pPr>
        <w:ind w:left="7434" w:hanging="180"/>
      </w:pPr>
    </w:lvl>
  </w:abstractNum>
  <w:abstractNum w:abstractNumId="1">
    <w:nsid w:val="07F87271"/>
    <w:multiLevelType w:val="hybridMultilevel"/>
    <w:tmpl w:val="5560B41E"/>
    <w:lvl w:ilvl="0" w:tplc="5D0E7624">
      <w:start w:val="1"/>
      <w:numFmt w:val="decimal"/>
      <w:lvlText w:val="%1."/>
      <w:lvlJc w:val="left"/>
      <w:pPr>
        <w:ind w:left="1668" w:hanging="345"/>
      </w:pPr>
      <w:rPr>
        <w:rFonts w:ascii="Times New Roman" w:eastAsia="Times New Roman" w:hAnsi="Times New Roman" w:cs="Times New Roman" w:hint="default"/>
        <w:w w:val="98"/>
        <w:sz w:val="23"/>
        <w:szCs w:val="23"/>
        <w:lang w:val="it-IT" w:eastAsia="en-US" w:bidi="ar-SA"/>
      </w:rPr>
    </w:lvl>
    <w:lvl w:ilvl="1" w:tplc="C44AC276">
      <w:numFmt w:val="bullet"/>
      <w:lvlText w:val="•"/>
      <w:lvlJc w:val="left"/>
      <w:pPr>
        <w:ind w:left="2546" w:hanging="345"/>
      </w:pPr>
      <w:rPr>
        <w:lang w:val="it-IT" w:eastAsia="en-US" w:bidi="ar-SA"/>
      </w:rPr>
    </w:lvl>
    <w:lvl w:ilvl="2" w:tplc="9C06223C">
      <w:numFmt w:val="bullet"/>
      <w:lvlText w:val="•"/>
      <w:lvlJc w:val="left"/>
      <w:pPr>
        <w:ind w:left="3432" w:hanging="345"/>
      </w:pPr>
      <w:rPr>
        <w:lang w:val="it-IT" w:eastAsia="en-US" w:bidi="ar-SA"/>
      </w:rPr>
    </w:lvl>
    <w:lvl w:ilvl="3" w:tplc="DF4849FC">
      <w:numFmt w:val="bullet"/>
      <w:lvlText w:val="•"/>
      <w:lvlJc w:val="left"/>
      <w:pPr>
        <w:ind w:left="4318" w:hanging="345"/>
      </w:pPr>
      <w:rPr>
        <w:lang w:val="it-IT" w:eastAsia="en-US" w:bidi="ar-SA"/>
      </w:rPr>
    </w:lvl>
    <w:lvl w:ilvl="4" w:tplc="DAFA335A">
      <w:numFmt w:val="bullet"/>
      <w:lvlText w:val="•"/>
      <w:lvlJc w:val="left"/>
      <w:pPr>
        <w:ind w:left="5204" w:hanging="345"/>
      </w:pPr>
      <w:rPr>
        <w:lang w:val="it-IT" w:eastAsia="en-US" w:bidi="ar-SA"/>
      </w:rPr>
    </w:lvl>
    <w:lvl w:ilvl="5" w:tplc="588C8630">
      <w:numFmt w:val="bullet"/>
      <w:lvlText w:val="•"/>
      <w:lvlJc w:val="left"/>
      <w:pPr>
        <w:ind w:left="6090" w:hanging="345"/>
      </w:pPr>
      <w:rPr>
        <w:lang w:val="it-IT" w:eastAsia="en-US" w:bidi="ar-SA"/>
      </w:rPr>
    </w:lvl>
    <w:lvl w:ilvl="6" w:tplc="621A12A2">
      <w:numFmt w:val="bullet"/>
      <w:lvlText w:val="•"/>
      <w:lvlJc w:val="left"/>
      <w:pPr>
        <w:ind w:left="6976" w:hanging="345"/>
      </w:pPr>
      <w:rPr>
        <w:lang w:val="it-IT" w:eastAsia="en-US" w:bidi="ar-SA"/>
      </w:rPr>
    </w:lvl>
    <w:lvl w:ilvl="7" w:tplc="2E70F72C">
      <w:numFmt w:val="bullet"/>
      <w:lvlText w:val="•"/>
      <w:lvlJc w:val="left"/>
      <w:pPr>
        <w:ind w:left="7862" w:hanging="345"/>
      </w:pPr>
      <w:rPr>
        <w:lang w:val="it-IT" w:eastAsia="en-US" w:bidi="ar-SA"/>
      </w:rPr>
    </w:lvl>
    <w:lvl w:ilvl="8" w:tplc="F77CF714">
      <w:numFmt w:val="bullet"/>
      <w:lvlText w:val="•"/>
      <w:lvlJc w:val="left"/>
      <w:pPr>
        <w:ind w:left="8748" w:hanging="345"/>
      </w:pPr>
      <w:rPr>
        <w:lang w:val="it-IT" w:eastAsia="en-US" w:bidi="ar-SA"/>
      </w:rPr>
    </w:lvl>
  </w:abstractNum>
  <w:abstractNum w:abstractNumId="2">
    <w:nsid w:val="29F42ABB"/>
    <w:multiLevelType w:val="multilevel"/>
    <w:tmpl w:val="064CFB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D58E0"/>
    <w:multiLevelType w:val="multilevel"/>
    <w:tmpl w:val="BBA40E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5322F"/>
    <w:multiLevelType w:val="hybridMultilevel"/>
    <w:tmpl w:val="20665FFA"/>
    <w:lvl w:ilvl="0" w:tplc="8110D5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28244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82220"/>
    <w:multiLevelType w:val="multilevel"/>
    <w:tmpl w:val="BE542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B411D"/>
    <w:multiLevelType w:val="hybridMultilevel"/>
    <w:tmpl w:val="AF387048"/>
    <w:lvl w:ilvl="0" w:tplc="1FFC74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D194B"/>
    <w:multiLevelType w:val="hybridMultilevel"/>
    <w:tmpl w:val="6E540BA2"/>
    <w:lvl w:ilvl="0" w:tplc="07E41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92933"/>
    <w:multiLevelType w:val="multilevel"/>
    <w:tmpl w:val="8534BDF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394" w:hanging="360"/>
      </w:pPr>
    </w:lvl>
    <w:lvl w:ilvl="2">
      <w:start w:val="1"/>
      <w:numFmt w:val="lowerRoman"/>
      <w:lvlText w:val="%3."/>
      <w:lvlJc w:val="right"/>
      <w:pPr>
        <w:ind w:left="3114" w:hanging="180"/>
      </w:pPr>
    </w:lvl>
    <w:lvl w:ilvl="3">
      <w:start w:val="1"/>
      <w:numFmt w:val="decimal"/>
      <w:lvlText w:val="%4."/>
      <w:lvlJc w:val="left"/>
      <w:pPr>
        <w:ind w:left="3834" w:hanging="360"/>
      </w:pPr>
    </w:lvl>
    <w:lvl w:ilvl="4">
      <w:start w:val="1"/>
      <w:numFmt w:val="lowerLetter"/>
      <w:lvlText w:val="%5."/>
      <w:lvlJc w:val="left"/>
      <w:pPr>
        <w:ind w:left="4554" w:hanging="360"/>
      </w:pPr>
    </w:lvl>
    <w:lvl w:ilvl="5">
      <w:start w:val="1"/>
      <w:numFmt w:val="lowerRoman"/>
      <w:lvlText w:val="%6."/>
      <w:lvlJc w:val="right"/>
      <w:pPr>
        <w:ind w:left="5274" w:hanging="180"/>
      </w:pPr>
    </w:lvl>
    <w:lvl w:ilvl="6">
      <w:start w:val="1"/>
      <w:numFmt w:val="decimal"/>
      <w:lvlText w:val="%7."/>
      <w:lvlJc w:val="left"/>
      <w:pPr>
        <w:ind w:left="5994" w:hanging="360"/>
      </w:pPr>
    </w:lvl>
    <w:lvl w:ilvl="7">
      <w:start w:val="1"/>
      <w:numFmt w:val="lowerLetter"/>
      <w:lvlText w:val="%8."/>
      <w:lvlJc w:val="left"/>
      <w:pPr>
        <w:ind w:left="6714" w:hanging="360"/>
      </w:pPr>
    </w:lvl>
    <w:lvl w:ilvl="8">
      <w:start w:val="1"/>
      <w:numFmt w:val="lowerRoman"/>
      <w:lvlText w:val="%9."/>
      <w:lvlJc w:val="right"/>
      <w:pPr>
        <w:ind w:left="7434" w:hanging="180"/>
      </w:pPr>
    </w:lvl>
  </w:abstractNum>
  <w:abstractNum w:abstractNumId="9">
    <w:nsid w:val="448E38DE"/>
    <w:multiLevelType w:val="hybridMultilevel"/>
    <w:tmpl w:val="92DEDE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B933DD"/>
    <w:multiLevelType w:val="multilevel"/>
    <w:tmpl w:val="ADAAF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60B5B46"/>
    <w:multiLevelType w:val="hybridMultilevel"/>
    <w:tmpl w:val="54D4E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46F15"/>
    <w:multiLevelType w:val="hybridMultilevel"/>
    <w:tmpl w:val="DBBC50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D0F35"/>
    <w:multiLevelType w:val="hybridMultilevel"/>
    <w:tmpl w:val="CBD07680"/>
    <w:lvl w:ilvl="0" w:tplc="468851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72279"/>
    <w:multiLevelType w:val="multilevel"/>
    <w:tmpl w:val="6AB2CDB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B253928"/>
    <w:multiLevelType w:val="multilevel"/>
    <w:tmpl w:val="E3C4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5654F"/>
    <w:multiLevelType w:val="hybridMultilevel"/>
    <w:tmpl w:val="655A9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86DF6"/>
    <w:multiLevelType w:val="hybridMultilevel"/>
    <w:tmpl w:val="C08C5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B5C2F"/>
    <w:multiLevelType w:val="multilevel"/>
    <w:tmpl w:val="67D03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E350809"/>
    <w:multiLevelType w:val="multilevel"/>
    <w:tmpl w:val="E36E990A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9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6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7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E"/>
    <w:rsid w:val="00007D42"/>
    <w:rsid w:val="00010837"/>
    <w:rsid w:val="00010ACC"/>
    <w:rsid w:val="00022977"/>
    <w:rsid w:val="00026E10"/>
    <w:rsid w:val="00030598"/>
    <w:rsid w:val="00032A22"/>
    <w:rsid w:val="0004430F"/>
    <w:rsid w:val="00047405"/>
    <w:rsid w:val="00051F6C"/>
    <w:rsid w:val="000523A6"/>
    <w:rsid w:val="00052909"/>
    <w:rsid w:val="000577E4"/>
    <w:rsid w:val="00073073"/>
    <w:rsid w:val="00077C73"/>
    <w:rsid w:val="00083492"/>
    <w:rsid w:val="000906CB"/>
    <w:rsid w:val="000953EF"/>
    <w:rsid w:val="000A0E65"/>
    <w:rsid w:val="000A1161"/>
    <w:rsid w:val="000B003D"/>
    <w:rsid w:val="000B47C1"/>
    <w:rsid w:val="000B6330"/>
    <w:rsid w:val="000B7D05"/>
    <w:rsid w:val="000C1BE8"/>
    <w:rsid w:val="000C4098"/>
    <w:rsid w:val="000C610E"/>
    <w:rsid w:val="000C79C3"/>
    <w:rsid w:val="000D0CCE"/>
    <w:rsid w:val="000E0368"/>
    <w:rsid w:val="000E1D24"/>
    <w:rsid w:val="000E752F"/>
    <w:rsid w:val="000F1BED"/>
    <w:rsid w:val="000F1F4E"/>
    <w:rsid w:val="000F28C6"/>
    <w:rsid w:val="000F5A21"/>
    <w:rsid w:val="00103D6B"/>
    <w:rsid w:val="00110AA7"/>
    <w:rsid w:val="001112DA"/>
    <w:rsid w:val="00121A44"/>
    <w:rsid w:val="0012403B"/>
    <w:rsid w:val="00124FB5"/>
    <w:rsid w:val="00125650"/>
    <w:rsid w:val="00126D6E"/>
    <w:rsid w:val="0013084B"/>
    <w:rsid w:val="001311BD"/>
    <w:rsid w:val="00132C41"/>
    <w:rsid w:val="00133626"/>
    <w:rsid w:val="0013759A"/>
    <w:rsid w:val="001404D1"/>
    <w:rsid w:val="00141C5F"/>
    <w:rsid w:val="00146777"/>
    <w:rsid w:val="0015073C"/>
    <w:rsid w:val="00150AA0"/>
    <w:rsid w:val="00153356"/>
    <w:rsid w:val="0016602F"/>
    <w:rsid w:val="00170F8A"/>
    <w:rsid w:val="00177F7A"/>
    <w:rsid w:val="00185C13"/>
    <w:rsid w:val="001904C9"/>
    <w:rsid w:val="00194134"/>
    <w:rsid w:val="00194609"/>
    <w:rsid w:val="001A5049"/>
    <w:rsid w:val="001A6ABF"/>
    <w:rsid w:val="001B2133"/>
    <w:rsid w:val="001C3AAD"/>
    <w:rsid w:val="001C504F"/>
    <w:rsid w:val="001C5726"/>
    <w:rsid w:val="001C5E60"/>
    <w:rsid w:val="001C6715"/>
    <w:rsid w:val="001C796B"/>
    <w:rsid w:val="001D1A60"/>
    <w:rsid w:val="001D24BE"/>
    <w:rsid w:val="001D594C"/>
    <w:rsid w:val="001E177C"/>
    <w:rsid w:val="001E648E"/>
    <w:rsid w:val="001F08F5"/>
    <w:rsid w:val="001F130A"/>
    <w:rsid w:val="001F368F"/>
    <w:rsid w:val="001F4B1D"/>
    <w:rsid w:val="00201EC8"/>
    <w:rsid w:val="00204829"/>
    <w:rsid w:val="0020624E"/>
    <w:rsid w:val="002124C6"/>
    <w:rsid w:val="00212E83"/>
    <w:rsid w:val="0021363F"/>
    <w:rsid w:val="002145F1"/>
    <w:rsid w:val="002178DE"/>
    <w:rsid w:val="00220D87"/>
    <w:rsid w:val="002224BF"/>
    <w:rsid w:val="0022592B"/>
    <w:rsid w:val="00234920"/>
    <w:rsid w:val="0023535E"/>
    <w:rsid w:val="00240FB9"/>
    <w:rsid w:val="002422B7"/>
    <w:rsid w:val="00246083"/>
    <w:rsid w:val="0025189F"/>
    <w:rsid w:val="0025758E"/>
    <w:rsid w:val="00264FE4"/>
    <w:rsid w:val="00265496"/>
    <w:rsid w:val="00270A64"/>
    <w:rsid w:val="00271F47"/>
    <w:rsid w:val="0027492E"/>
    <w:rsid w:val="0028011C"/>
    <w:rsid w:val="0028579C"/>
    <w:rsid w:val="00295D7D"/>
    <w:rsid w:val="002A114D"/>
    <w:rsid w:val="002A42B8"/>
    <w:rsid w:val="002A7627"/>
    <w:rsid w:val="002A7AB1"/>
    <w:rsid w:val="002B2219"/>
    <w:rsid w:val="002B32B2"/>
    <w:rsid w:val="002B3A3F"/>
    <w:rsid w:val="002B42A7"/>
    <w:rsid w:val="002B5126"/>
    <w:rsid w:val="002B6213"/>
    <w:rsid w:val="002C1E81"/>
    <w:rsid w:val="002C2986"/>
    <w:rsid w:val="002C2E2C"/>
    <w:rsid w:val="002C5752"/>
    <w:rsid w:val="002E59DA"/>
    <w:rsid w:val="002E6DB9"/>
    <w:rsid w:val="002E72E6"/>
    <w:rsid w:val="002F364F"/>
    <w:rsid w:val="00300A60"/>
    <w:rsid w:val="0030517B"/>
    <w:rsid w:val="00311D22"/>
    <w:rsid w:val="00312965"/>
    <w:rsid w:val="00314A2F"/>
    <w:rsid w:val="00316453"/>
    <w:rsid w:val="00326992"/>
    <w:rsid w:val="00330B2E"/>
    <w:rsid w:val="00333099"/>
    <w:rsid w:val="00335D76"/>
    <w:rsid w:val="00343968"/>
    <w:rsid w:val="003448A6"/>
    <w:rsid w:val="00352EEA"/>
    <w:rsid w:val="00357DA5"/>
    <w:rsid w:val="00363724"/>
    <w:rsid w:val="00365CB1"/>
    <w:rsid w:val="00367DE9"/>
    <w:rsid w:val="003801FD"/>
    <w:rsid w:val="0038107A"/>
    <w:rsid w:val="00383F90"/>
    <w:rsid w:val="00385A15"/>
    <w:rsid w:val="00390488"/>
    <w:rsid w:val="00395709"/>
    <w:rsid w:val="003A146E"/>
    <w:rsid w:val="003A2AA2"/>
    <w:rsid w:val="003A5C4A"/>
    <w:rsid w:val="003A71E1"/>
    <w:rsid w:val="003B0015"/>
    <w:rsid w:val="003B165C"/>
    <w:rsid w:val="003B46CF"/>
    <w:rsid w:val="003B4B1A"/>
    <w:rsid w:val="003B7378"/>
    <w:rsid w:val="003C2AB5"/>
    <w:rsid w:val="003C5F01"/>
    <w:rsid w:val="003D0932"/>
    <w:rsid w:val="003F0AF5"/>
    <w:rsid w:val="003F3CA3"/>
    <w:rsid w:val="0040093A"/>
    <w:rsid w:val="00410EE3"/>
    <w:rsid w:val="00416FAD"/>
    <w:rsid w:val="004201EF"/>
    <w:rsid w:val="00424880"/>
    <w:rsid w:val="0043141A"/>
    <w:rsid w:val="00434187"/>
    <w:rsid w:val="00440538"/>
    <w:rsid w:val="00453274"/>
    <w:rsid w:val="00453C03"/>
    <w:rsid w:val="004559F5"/>
    <w:rsid w:val="00464681"/>
    <w:rsid w:val="004652BA"/>
    <w:rsid w:val="00467306"/>
    <w:rsid w:val="00472572"/>
    <w:rsid w:val="00494427"/>
    <w:rsid w:val="00497A1E"/>
    <w:rsid w:val="004A312A"/>
    <w:rsid w:val="004A4665"/>
    <w:rsid w:val="004A73C8"/>
    <w:rsid w:val="004B3325"/>
    <w:rsid w:val="004B4FEE"/>
    <w:rsid w:val="004C0FD3"/>
    <w:rsid w:val="004C2661"/>
    <w:rsid w:val="004C5660"/>
    <w:rsid w:val="004C7156"/>
    <w:rsid w:val="004D0356"/>
    <w:rsid w:val="004D46F0"/>
    <w:rsid w:val="004E0A7E"/>
    <w:rsid w:val="004E2E57"/>
    <w:rsid w:val="004E2EA6"/>
    <w:rsid w:val="004E3E50"/>
    <w:rsid w:val="004E4337"/>
    <w:rsid w:val="004E53E6"/>
    <w:rsid w:val="004E72E0"/>
    <w:rsid w:val="004F076F"/>
    <w:rsid w:val="004F23C3"/>
    <w:rsid w:val="004F323A"/>
    <w:rsid w:val="004F4138"/>
    <w:rsid w:val="00501A5E"/>
    <w:rsid w:val="0050251E"/>
    <w:rsid w:val="005057C3"/>
    <w:rsid w:val="00510098"/>
    <w:rsid w:val="00511464"/>
    <w:rsid w:val="005137A2"/>
    <w:rsid w:val="0051586C"/>
    <w:rsid w:val="00521EF4"/>
    <w:rsid w:val="005345B2"/>
    <w:rsid w:val="00537B7B"/>
    <w:rsid w:val="00537F0B"/>
    <w:rsid w:val="005400E4"/>
    <w:rsid w:val="00541C1C"/>
    <w:rsid w:val="00543384"/>
    <w:rsid w:val="00546983"/>
    <w:rsid w:val="00550111"/>
    <w:rsid w:val="0055768C"/>
    <w:rsid w:val="0056648B"/>
    <w:rsid w:val="0057560C"/>
    <w:rsid w:val="00575FD7"/>
    <w:rsid w:val="00587457"/>
    <w:rsid w:val="00591F6F"/>
    <w:rsid w:val="00592A64"/>
    <w:rsid w:val="005A4F8B"/>
    <w:rsid w:val="005B18C2"/>
    <w:rsid w:val="005B32F7"/>
    <w:rsid w:val="005B3934"/>
    <w:rsid w:val="005B476F"/>
    <w:rsid w:val="005C4CC9"/>
    <w:rsid w:val="005C6E33"/>
    <w:rsid w:val="005C7261"/>
    <w:rsid w:val="005E1CEF"/>
    <w:rsid w:val="005E34C6"/>
    <w:rsid w:val="005E4AF9"/>
    <w:rsid w:val="005E71AF"/>
    <w:rsid w:val="005F0BCE"/>
    <w:rsid w:val="005F3D85"/>
    <w:rsid w:val="005F7366"/>
    <w:rsid w:val="00600EA2"/>
    <w:rsid w:val="00607607"/>
    <w:rsid w:val="00607F20"/>
    <w:rsid w:val="006129CA"/>
    <w:rsid w:val="00614218"/>
    <w:rsid w:val="00614303"/>
    <w:rsid w:val="0061515E"/>
    <w:rsid w:val="0061720E"/>
    <w:rsid w:val="00620143"/>
    <w:rsid w:val="00621401"/>
    <w:rsid w:val="00625243"/>
    <w:rsid w:val="006304F9"/>
    <w:rsid w:val="0063186C"/>
    <w:rsid w:val="00634104"/>
    <w:rsid w:val="00637707"/>
    <w:rsid w:val="00643748"/>
    <w:rsid w:val="00643B89"/>
    <w:rsid w:val="00644986"/>
    <w:rsid w:val="006463D4"/>
    <w:rsid w:val="00647474"/>
    <w:rsid w:val="006517E5"/>
    <w:rsid w:val="0065246E"/>
    <w:rsid w:val="00653BAC"/>
    <w:rsid w:val="00654E8F"/>
    <w:rsid w:val="00655214"/>
    <w:rsid w:val="006554E6"/>
    <w:rsid w:val="006604AC"/>
    <w:rsid w:val="00664424"/>
    <w:rsid w:val="006650FB"/>
    <w:rsid w:val="00680868"/>
    <w:rsid w:val="0068412C"/>
    <w:rsid w:val="00684EBE"/>
    <w:rsid w:val="00687A7F"/>
    <w:rsid w:val="006A2356"/>
    <w:rsid w:val="006A580F"/>
    <w:rsid w:val="006B424F"/>
    <w:rsid w:val="006B4925"/>
    <w:rsid w:val="006B5238"/>
    <w:rsid w:val="006B7169"/>
    <w:rsid w:val="006B76DE"/>
    <w:rsid w:val="006C19DC"/>
    <w:rsid w:val="006C1E7B"/>
    <w:rsid w:val="006C706C"/>
    <w:rsid w:val="006D5054"/>
    <w:rsid w:val="006E0BC6"/>
    <w:rsid w:val="006E1489"/>
    <w:rsid w:val="006E20BA"/>
    <w:rsid w:val="00700124"/>
    <w:rsid w:val="0070070D"/>
    <w:rsid w:val="00710159"/>
    <w:rsid w:val="00711867"/>
    <w:rsid w:val="00717AC4"/>
    <w:rsid w:val="0072312A"/>
    <w:rsid w:val="00724019"/>
    <w:rsid w:val="007247CC"/>
    <w:rsid w:val="00725D08"/>
    <w:rsid w:val="00726699"/>
    <w:rsid w:val="007267BC"/>
    <w:rsid w:val="00732CB5"/>
    <w:rsid w:val="00733DFC"/>
    <w:rsid w:val="00736C23"/>
    <w:rsid w:val="00737B89"/>
    <w:rsid w:val="00745873"/>
    <w:rsid w:val="007466E8"/>
    <w:rsid w:val="00746840"/>
    <w:rsid w:val="00747246"/>
    <w:rsid w:val="00751B6B"/>
    <w:rsid w:val="00761BED"/>
    <w:rsid w:val="0076256B"/>
    <w:rsid w:val="007667FA"/>
    <w:rsid w:val="00767028"/>
    <w:rsid w:val="00771279"/>
    <w:rsid w:val="00772C93"/>
    <w:rsid w:val="00776850"/>
    <w:rsid w:val="00782595"/>
    <w:rsid w:val="0079212E"/>
    <w:rsid w:val="007933F2"/>
    <w:rsid w:val="00795DC4"/>
    <w:rsid w:val="007A4BF7"/>
    <w:rsid w:val="007A5D8F"/>
    <w:rsid w:val="007A6364"/>
    <w:rsid w:val="007A7577"/>
    <w:rsid w:val="007B57BB"/>
    <w:rsid w:val="007B5F97"/>
    <w:rsid w:val="007B7408"/>
    <w:rsid w:val="007C3797"/>
    <w:rsid w:val="007D1D2B"/>
    <w:rsid w:val="007D2D98"/>
    <w:rsid w:val="007D4267"/>
    <w:rsid w:val="007D4B4A"/>
    <w:rsid w:val="007D6EFC"/>
    <w:rsid w:val="007E11FA"/>
    <w:rsid w:val="007E159B"/>
    <w:rsid w:val="007E420D"/>
    <w:rsid w:val="007E487E"/>
    <w:rsid w:val="007E5623"/>
    <w:rsid w:val="007E63A1"/>
    <w:rsid w:val="007E7259"/>
    <w:rsid w:val="00805516"/>
    <w:rsid w:val="00805B15"/>
    <w:rsid w:val="008105DB"/>
    <w:rsid w:val="00812C16"/>
    <w:rsid w:val="008164FD"/>
    <w:rsid w:val="00817D44"/>
    <w:rsid w:val="00820296"/>
    <w:rsid w:val="008237D4"/>
    <w:rsid w:val="00824F29"/>
    <w:rsid w:val="00827BDD"/>
    <w:rsid w:val="0083035F"/>
    <w:rsid w:val="008328BF"/>
    <w:rsid w:val="00836FB9"/>
    <w:rsid w:val="008400F8"/>
    <w:rsid w:val="00841CB3"/>
    <w:rsid w:val="00846B94"/>
    <w:rsid w:val="00850FFB"/>
    <w:rsid w:val="00856E8E"/>
    <w:rsid w:val="0087101B"/>
    <w:rsid w:val="00874598"/>
    <w:rsid w:val="0087635D"/>
    <w:rsid w:val="00882E47"/>
    <w:rsid w:val="00890121"/>
    <w:rsid w:val="00892D1B"/>
    <w:rsid w:val="008A0BCC"/>
    <w:rsid w:val="008A1DF4"/>
    <w:rsid w:val="008A4FD4"/>
    <w:rsid w:val="008A5453"/>
    <w:rsid w:val="008A5A5E"/>
    <w:rsid w:val="008C24C2"/>
    <w:rsid w:val="008C56F9"/>
    <w:rsid w:val="008D3DB2"/>
    <w:rsid w:val="008D5F6B"/>
    <w:rsid w:val="008D6F4A"/>
    <w:rsid w:val="008E3326"/>
    <w:rsid w:val="008E6DBD"/>
    <w:rsid w:val="008E6E5B"/>
    <w:rsid w:val="008F359C"/>
    <w:rsid w:val="008F41F6"/>
    <w:rsid w:val="00901201"/>
    <w:rsid w:val="00903F56"/>
    <w:rsid w:val="00904D30"/>
    <w:rsid w:val="00905823"/>
    <w:rsid w:val="00905836"/>
    <w:rsid w:val="00905F18"/>
    <w:rsid w:val="009103C2"/>
    <w:rsid w:val="009124B9"/>
    <w:rsid w:val="00914204"/>
    <w:rsid w:val="0092085A"/>
    <w:rsid w:val="009208F5"/>
    <w:rsid w:val="00920E8C"/>
    <w:rsid w:val="009229E5"/>
    <w:rsid w:val="00930CBA"/>
    <w:rsid w:val="00933399"/>
    <w:rsid w:val="00940530"/>
    <w:rsid w:val="0094659D"/>
    <w:rsid w:val="00947685"/>
    <w:rsid w:val="00947835"/>
    <w:rsid w:val="0095086C"/>
    <w:rsid w:val="009559A7"/>
    <w:rsid w:val="00957720"/>
    <w:rsid w:val="00961C37"/>
    <w:rsid w:val="00961EC5"/>
    <w:rsid w:val="00963E7C"/>
    <w:rsid w:val="00965CAC"/>
    <w:rsid w:val="00965CBD"/>
    <w:rsid w:val="00966576"/>
    <w:rsid w:val="00973064"/>
    <w:rsid w:val="00973C04"/>
    <w:rsid w:val="00974CA0"/>
    <w:rsid w:val="00976C87"/>
    <w:rsid w:val="0098718C"/>
    <w:rsid w:val="009A081C"/>
    <w:rsid w:val="009A45F4"/>
    <w:rsid w:val="009A6343"/>
    <w:rsid w:val="009B203C"/>
    <w:rsid w:val="009B2B02"/>
    <w:rsid w:val="009C508E"/>
    <w:rsid w:val="009C77EF"/>
    <w:rsid w:val="009D292D"/>
    <w:rsid w:val="009D7B68"/>
    <w:rsid w:val="009E0F8E"/>
    <w:rsid w:val="009E5065"/>
    <w:rsid w:val="009F0800"/>
    <w:rsid w:val="009F3AE3"/>
    <w:rsid w:val="009F4FE0"/>
    <w:rsid w:val="00A03B18"/>
    <w:rsid w:val="00A04FBA"/>
    <w:rsid w:val="00A06B0A"/>
    <w:rsid w:val="00A1216A"/>
    <w:rsid w:val="00A1564E"/>
    <w:rsid w:val="00A15EC0"/>
    <w:rsid w:val="00A169D8"/>
    <w:rsid w:val="00A21A09"/>
    <w:rsid w:val="00A237A8"/>
    <w:rsid w:val="00A23BBC"/>
    <w:rsid w:val="00A24FF3"/>
    <w:rsid w:val="00A26941"/>
    <w:rsid w:val="00A27DCE"/>
    <w:rsid w:val="00A30B42"/>
    <w:rsid w:val="00A3274B"/>
    <w:rsid w:val="00A37423"/>
    <w:rsid w:val="00A45596"/>
    <w:rsid w:val="00A461D3"/>
    <w:rsid w:val="00A469F4"/>
    <w:rsid w:val="00A47432"/>
    <w:rsid w:val="00A4780F"/>
    <w:rsid w:val="00A53997"/>
    <w:rsid w:val="00A56150"/>
    <w:rsid w:val="00A72FF2"/>
    <w:rsid w:val="00A77ADD"/>
    <w:rsid w:val="00A82B7E"/>
    <w:rsid w:val="00A8382E"/>
    <w:rsid w:val="00A84F2D"/>
    <w:rsid w:val="00A93B2B"/>
    <w:rsid w:val="00A952CA"/>
    <w:rsid w:val="00A972BD"/>
    <w:rsid w:val="00AA630D"/>
    <w:rsid w:val="00AA68CD"/>
    <w:rsid w:val="00AA6A86"/>
    <w:rsid w:val="00AA74B5"/>
    <w:rsid w:val="00AB2861"/>
    <w:rsid w:val="00AB629C"/>
    <w:rsid w:val="00AC3CEF"/>
    <w:rsid w:val="00AC58B7"/>
    <w:rsid w:val="00AE4623"/>
    <w:rsid w:val="00AE6A0C"/>
    <w:rsid w:val="00AF093A"/>
    <w:rsid w:val="00AF14B2"/>
    <w:rsid w:val="00AF19A6"/>
    <w:rsid w:val="00AF2974"/>
    <w:rsid w:val="00AF44A6"/>
    <w:rsid w:val="00AF7ED0"/>
    <w:rsid w:val="00B044A1"/>
    <w:rsid w:val="00B10E67"/>
    <w:rsid w:val="00B144D3"/>
    <w:rsid w:val="00B175C3"/>
    <w:rsid w:val="00B20C7F"/>
    <w:rsid w:val="00B21A0A"/>
    <w:rsid w:val="00B26EBF"/>
    <w:rsid w:val="00B403D3"/>
    <w:rsid w:val="00B429DA"/>
    <w:rsid w:val="00B51E77"/>
    <w:rsid w:val="00B53A59"/>
    <w:rsid w:val="00B558B5"/>
    <w:rsid w:val="00B571C4"/>
    <w:rsid w:val="00B60857"/>
    <w:rsid w:val="00B61019"/>
    <w:rsid w:val="00B6313E"/>
    <w:rsid w:val="00B636AC"/>
    <w:rsid w:val="00B67F6E"/>
    <w:rsid w:val="00B71A0D"/>
    <w:rsid w:val="00B80BF2"/>
    <w:rsid w:val="00B80F06"/>
    <w:rsid w:val="00B8677C"/>
    <w:rsid w:val="00B9069D"/>
    <w:rsid w:val="00B90FE2"/>
    <w:rsid w:val="00B93843"/>
    <w:rsid w:val="00B955DB"/>
    <w:rsid w:val="00BA09DC"/>
    <w:rsid w:val="00BA4AEC"/>
    <w:rsid w:val="00BA5484"/>
    <w:rsid w:val="00BA7109"/>
    <w:rsid w:val="00BB0710"/>
    <w:rsid w:val="00BB74DD"/>
    <w:rsid w:val="00BC0D50"/>
    <w:rsid w:val="00BC3533"/>
    <w:rsid w:val="00BC3CD7"/>
    <w:rsid w:val="00BC60FA"/>
    <w:rsid w:val="00BD0059"/>
    <w:rsid w:val="00BD298E"/>
    <w:rsid w:val="00BE2478"/>
    <w:rsid w:val="00BE32B2"/>
    <w:rsid w:val="00BF0C0D"/>
    <w:rsid w:val="00BF0E28"/>
    <w:rsid w:val="00BF19B5"/>
    <w:rsid w:val="00BF1CE7"/>
    <w:rsid w:val="00BF1F4A"/>
    <w:rsid w:val="00C0797E"/>
    <w:rsid w:val="00C13160"/>
    <w:rsid w:val="00C17EF2"/>
    <w:rsid w:val="00C24D4A"/>
    <w:rsid w:val="00C24D9C"/>
    <w:rsid w:val="00C3165B"/>
    <w:rsid w:val="00C33590"/>
    <w:rsid w:val="00C36215"/>
    <w:rsid w:val="00C41EDD"/>
    <w:rsid w:val="00C4372D"/>
    <w:rsid w:val="00C439D0"/>
    <w:rsid w:val="00C54519"/>
    <w:rsid w:val="00C55C35"/>
    <w:rsid w:val="00C55F5C"/>
    <w:rsid w:val="00C634DB"/>
    <w:rsid w:val="00C70E1E"/>
    <w:rsid w:val="00C71C42"/>
    <w:rsid w:val="00C72F80"/>
    <w:rsid w:val="00C80D4A"/>
    <w:rsid w:val="00C825C4"/>
    <w:rsid w:val="00C831F3"/>
    <w:rsid w:val="00C8547B"/>
    <w:rsid w:val="00C85C45"/>
    <w:rsid w:val="00C86443"/>
    <w:rsid w:val="00C866E8"/>
    <w:rsid w:val="00C92842"/>
    <w:rsid w:val="00C934D0"/>
    <w:rsid w:val="00C957B1"/>
    <w:rsid w:val="00CA08E6"/>
    <w:rsid w:val="00CA2D7E"/>
    <w:rsid w:val="00CA3A35"/>
    <w:rsid w:val="00CA567A"/>
    <w:rsid w:val="00CA5CE0"/>
    <w:rsid w:val="00CA5ED5"/>
    <w:rsid w:val="00CB0186"/>
    <w:rsid w:val="00CB1914"/>
    <w:rsid w:val="00CD6431"/>
    <w:rsid w:val="00CE019A"/>
    <w:rsid w:val="00CE724D"/>
    <w:rsid w:val="00CE7F4E"/>
    <w:rsid w:val="00CF0F86"/>
    <w:rsid w:val="00CF4FE0"/>
    <w:rsid w:val="00CF7A49"/>
    <w:rsid w:val="00D117EC"/>
    <w:rsid w:val="00D15438"/>
    <w:rsid w:val="00D162BF"/>
    <w:rsid w:val="00D17432"/>
    <w:rsid w:val="00D17587"/>
    <w:rsid w:val="00D17D47"/>
    <w:rsid w:val="00D24F74"/>
    <w:rsid w:val="00D25103"/>
    <w:rsid w:val="00D33AE9"/>
    <w:rsid w:val="00D34240"/>
    <w:rsid w:val="00D347F5"/>
    <w:rsid w:val="00D34DF1"/>
    <w:rsid w:val="00D35E19"/>
    <w:rsid w:val="00D407F7"/>
    <w:rsid w:val="00D5124B"/>
    <w:rsid w:val="00D53432"/>
    <w:rsid w:val="00D568A9"/>
    <w:rsid w:val="00D61F04"/>
    <w:rsid w:val="00D6785E"/>
    <w:rsid w:val="00D76CEF"/>
    <w:rsid w:val="00D86363"/>
    <w:rsid w:val="00D866FD"/>
    <w:rsid w:val="00D871F9"/>
    <w:rsid w:val="00D8754E"/>
    <w:rsid w:val="00D87A0C"/>
    <w:rsid w:val="00D91052"/>
    <w:rsid w:val="00D9130E"/>
    <w:rsid w:val="00D939C6"/>
    <w:rsid w:val="00DA2FC8"/>
    <w:rsid w:val="00DA5E88"/>
    <w:rsid w:val="00DB49EA"/>
    <w:rsid w:val="00DB6728"/>
    <w:rsid w:val="00DC14CE"/>
    <w:rsid w:val="00DC1AA4"/>
    <w:rsid w:val="00DC4405"/>
    <w:rsid w:val="00DC5CF4"/>
    <w:rsid w:val="00DD1B7C"/>
    <w:rsid w:val="00DD378B"/>
    <w:rsid w:val="00DD4FD2"/>
    <w:rsid w:val="00DE24DE"/>
    <w:rsid w:val="00DE5BEF"/>
    <w:rsid w:val="00DF2788"/>
    <w:rsid w:val="00DF2863"/>
    <w:rsid w:val="00E06B78"/>
    <w:rsid w:val="00E12839"/>
    <w:rsid w:val="00E1607E"/>
    <w:rsid w:val="00E22175"/>
    <w:rsid w:val="00E271F4"/>
    <w:rsid w:val="00E3100B"/>
    <w:rsid w:val="00E35783"/>
    <w:rsid w:val="00E4205E"/>
    <w:rsid w:val="00E4670C"/>
    <w:rsid w:val="00E50B87"/>
    <w:rsid w:val="00E51791"/>
    <w:rsid w:val="00E539D7"/>
    <w:rsid w:val="00E553C4"/>
    <w:rsid w:val="00E56E80"/>
    <w:rsid w:val="00E70E33"/>
    <w:rsid w:val="00E80B1D"/>
    <w:rsid w:val="00E85BBD"/>
    <w:rsid w:val="00E900F4"/>
    <w:rsid w:val="00E91AB5"/>
    <w:rsid w:val="00EA087C"/>
    <w:rsid w:val="00EA13FD"/>
    <w:rsid w:val="00EA5E40"/>
    <w:rsid w:val="00EB156D"/>
    <w:rsid w:val="00EB684D"/>
    <w:rsid w:val="00EC0D19"/>
    <w:rsid w:val="00EC4A37"/>
    <w:rsid w:val="00ED0A6C"/>
    <w:rsid w:val="00ED1F6E"/>
    <w:rsid w:val="00ED3D2F"/>
    <w:rsid w:val="00ED4522"/>
    <w:rsid w:val="00ED6AB0"/>
    <w:rsid w:val="00EE4BF7"/>
    <w:rsid w:val="00EE4D96"/>
    <w:rsid w:val="00EE639B"/>
    <w:rsid w:val="00EF0594"/>
    <w:rsid w:val="00F01E5B"/>
    <w:rsid w:val="00F04DCB"/>
    <w:rsid w:val="00F06327"/>
    <w:rsid w:val="00F14CA5"/>
    <w:rsid w:val="00F15CDA"/>
    <w:rsid w:val="00F164F7"/>
    <w:rsid w:val="00F17297"/>
    <w:rsid w:val="00F206DF"/>
    <w:rsid w:val="00F2147D"/>
    <w:rsid w:val="00F21577"/>
    <w:rsid w:val="00F227E6"/>
    <w:rsid w:val="00F247B5"/>
    <w:rsid w:val="00F2523C"/>
    <w:rsid w:val="00F34636"/>
    <w:rsid w:val="00F41BFF"/>
    <w:rsid w:val="00F43803"/>
    <w:rsid w:val="00F44884"/>
    <w:rsid w:val="00F448F9"/>
    <w:rsid w:val="00F44D49"/>
    <w:rsid w:val="00F5319A"/>
    <w:rsid w:val="00F53857"/>
    <w:rsid w:val="00F62DD9"/>
    <w:rsid w:val="00F66D7A"/>
    <w:rsid w:val="00F74998"/>
    <w:rsid w:val="00F76588"/>
    <w:rsid w:val="00F76D82"/>
    <w:rsid w:val="00F826EC"/>
    <w:rsid w:val="00F97D99"/>
    <w:rsid w:val="00FA66A6"/>
    <w:rsid w:val="00FA69DF"/>
    <w:rsid w:val="00FC158D"/>
    <w:rsid w:val="00FC1CF5"/>
    <w:rsid w:val="00FC360D"/>
    <w:rsid w:val="00FC47A2"/>
    <w:rsid w:val="00FC47A8"/>
    <w:rsid w:val="00FC6E36"/>
    <w:rsid w:val="00FD1092"/>
    <w:rsid w:val="00FD2068"/>
    <w:rsid w:val="00FD32E1"/>
    <w:rsid w:val="00FE1549"/>
    <w:rsid w:val="00FE2593"/>
    <w:rsid w:val="00FE49B7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C37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B00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uiPriority w:val="20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  <w:style w:type="paragraph" w:customStyle="1" w:styleId="CM13">
    <w:name w:val="CM13"/>
    <w:basedOn w:val="Default"/>
    <w:next w:val="Default"/>
    <w:uiPriority w:val="99"/>
    <w:rsid w:val="00654E8F"/>
    <w:pPr>
      <w:widowControl w:val="0"/>
      <w:spacing w:after="355"/>
    </w:pPr>
    <w:rPr>
      <w:rFonts w:ascii="Times New Roman" w:hAnsi="Times New Roman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54E8F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rpotesto1">
    <w:name w:val="corpo_testo1"/>
    <w:basedOn w:val="Normale"/>
    <w:uiPriority w:val="99"/>
    <w:rsid w:val="00BA0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677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7C37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5E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5E88"/>
    <w:pPr>
      <w:widowControl w:val="0"/>
      <w:overflowPunct/>
      <w:adjustRightInd/>
      <w:spacing w:before="81"/>
      <w:ind w:left="77"/>
      <w:textAlignment w:val="auto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CorpoTesto0">
    <w:name w:val="Corpo Testo"/>
    <w:basedOn w:val="Normale"/>
    <w:uiPriority w:val="99"/>
    <w:rsid w:val="00F43803"/>
    <w:pPr>
      <w:tabs>
        <w:tab w:val="left" w:pos="454"/>
        <w:tab w:val="left" w:pos="737"/>
      </w:tabs>
      <w:overflowPunct/>
      <w:autoSpaceDE/>
      <w:autoSpaceDN/>
      <w:adjustRightInd/>
      <w:spacing w:line="360" w:lineRule="exact"/>
      <w:jc w:val="both"/>
      <w:textAlignment w:val="auto"/>
    </w:pPr>
    <w:rPr>
      <w:rFonts w:ascii="Calibri" w:hAnsi="Calibri" w:cs="Calibri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B003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Carpredefinitoparagrafo"/>
    <w:rsid w:val="002B4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C37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B00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uiPriority w:val="20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  <w:style w:type="paragraph" w:customStyle="1" w:styleId="CM13">
    <w:name w:val="CM13"/>
    <w:basedOn w:val="Default"/>
    <w:next w:val="Default"/>
    <w:uiPriority w:val="99"/>
    <w:rsid w:val="00654E8F"/>
    <w:pPr>
      <w:widowControl w:val="0"/>
      <w:spacing w:after="355"/>
    </w:pPr>
    <w:rPr>
      <w:rFonts w:ascii="Times New Roman" w:hAnsi="Times New Roman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54E8F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rpotesto1">
    <w:name w:val="corpo_testo1"/>
    <w:basedOn w:val="Normale"/>
    <w:uiPriority w:val="99"/>
    <w:rsid w:val="00BA0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677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7C37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5E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5E88"/>
    <w:pPr>
      <w:widowControl w:val="0"/>
      <w:overflowPunct/>
      <w:adjustRightInd/>
      <w:spacing w:before="81"/>
      <w:ind w:left="77"/>
      <w:textAlignment w:val="auto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CorpoTesto0">
    <w:name w:val="Corpo Testo"/>
    <w:basedOn w:val="Normale"/>
    <w:uiPriority w:val="99"/>
    <w:rsid w:val="00F43803"/>
    <w:pPr>
      <w:tabs>
        <w:tab w:val="left" w:pos="454"/>
        <w:tab w:val="left" w:pos="737"/>
      </w:tabs>
      <w:overflowPunct/>
      <w:autoSpaceDE/>
      <w:autoSpaceDN/>
      <w:adjustRightInd/>
      <w:spacing w:line="360" w:lineRule="exact"/>
      <w:jc w:val="both"/>
      <w:textAlignment w:val="auto"/>
    </w:pPr>
    <w:rPr>
      <w:rFonts w:ascii="Calibri" w:hAnsi="Calibri" w:cs="Calibri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B003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Carpredefinitoparagrafo"/>
    <w:rsid w:val="002B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870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47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260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77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904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6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4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43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3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BC38-9A01-4A69-8606-15F83F9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Postazione1</cp:lastModifiedBy>
  <cp:revision>3</cp:revision>
  <cp:lastPrinted>2024-05-08T08:00:00Z</cp:lastPrinted>
  <dcterms:created xsi:type="dcterms:W3CDTF">2024-07-01T05:59:00Z</dcterms:created>
  <dcterms:modified xsi:type="dcterms:W3CDTF">2024-07-01T05:59:00Z</dcterms:modified>
</cp:coreProperties>
</file>